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18" w:rsidRPr="00295E65" w:rsidRDefault="006B6FCC" w:rsidP="005A2B0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COOPERATION AGREEMENT BETWEEN THE </w:t>
      </w:r>
      <w:r w:rsidR="00111656">
        <w:rPr>
          <w:rFonts w:ascii="Times New Roman" w:hAnsi="Times New Roman" w:cs="Times New Roman"/>
          <w:b/>
          <w:sz w:val="24"/>
          <w:szCs w:val="24"/>
          <w:lang w:val="en-US"/>
        </w:rPr>
        <w:t>GOVERNMENT</w:t>
      </w: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</w:t>
      </w:r>
      <w:r w:rsidR="00075733" w:rsidRPr="000757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75733" w:rsidRPr="00295E65">
        <w:rPr>
          <w:rFonts w:ascii="Times New Roman" w:hAnsi="Times New Roman" w:cs="Times New Roman"/>
          <w:b/>
          <w:sz w:val="24"/>
          <w:szCs w:val="24"/>
          <w:lang w:val="en-US"/>
        </w:rPr>
        <w:t>GEORGIA</w:t>
      </w: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="00D62D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FD690B">
        <w:rPr>
          <w:rFonts w:ascii="Times New Roman" w:hAnsi="Times New Roman" w:cs="Times New Roman"/>
          <w:b/>
          <w:sz w:val="24"/>
          <w:szCs w:val="24"/>
          <w:lang w:val="en-US"/>
        </w:rPr>
        <w:t>GOVERNMENT</w:t>
      </w:r>
      <w:r w:rsidR="00FD690B" w:rsidRPr="00295E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075733" w:rsidRPr="00295E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REPUBLIC OF TURKEY </w:t>
      </w: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IN THE FIELD OF FIGHT AGAINST COMMUNICABLE DISEASES</w:t>
      </w:r>
    </w:p>
    <w:p w:rsidR="00190118" w:rsidRPr="00295E65" w:rsidRDefault="00190118" w:rsidP="005A2B0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0118" w:rsidRPr="00295E65" w:rsidRDefault="00737332" w:rsidP="005A2B0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7332">
        <w:rPr>
          <w:rFonts w:ascii="Times New Roman" w:hAnsi="Times New Roman" w:cs="Times New Roman"/>
          <w:sz w:val="24"/>
          <w:szCs w:val="24"/>
          <w:lang w:val="en-US"/>
        </w:rPr>
        <w:t xml:space="preserve">Government </w:t>
      </w:r>
      <w:r w:rsidR="006B6FCC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181BE4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Georgia </w:t>
      </w:r>
      <w:r w:rsidR="006B6FCC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66B1" w:rsidRPr="00737332">
        <w:rPr>
          <w:rFonts w:ascii="Times New Roman" w:hAnsi="Times New Roman" w:cs="Times New Roman"/>
          <w:sz w:val="24"/>
          <w:szCs w:val="24"/>
          <w:lang w:val="en-US"/>
        </w:rPr>
        <w:t xml:space="preserve">Government </w:t>
      </w:r>
      <w:r w:rsidR="006B6FCC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81BE4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Republic of Turkey </w:t>
      </w:r>
      <w:r w:rsidR="00190118" w:rsidRPr="00295E65">
        <w:rPr>
          <w:rFonts w:ascii="Times New Roman" w:hAnsi="Times New Roman" w:cs="Times New Roman"/>
          <w:sz w:val="24"/>
          <w:szCs w:val="24"/>
          <w:lang w:val="en-US"/>
        </w:rPr>
        <w:t>(hereinafter referred to as the “Parties”) have agreed as follows:</w:t>
      </w:r>
    </w:p>
    <w:p w:rsidR="00190118" w:rsidRPr="00295E65" w:rsidRDefault="00190118" w:rsidP="005A2B0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0118" w:rsidRPr="00295E65" w:rsidRDefault="00190118" w:rsidP="005A2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ARTICLE 1</w:t>
      </w:r>
    </w:p>
    <w:p w:rsidR="007D25A4" w:rsidRPr="00295E65" w:rsidRDefault="00190118" w:rsidP="005A2B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295E65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2308E" w:rsidRPr="00295E65">
        <w:rPr>
          <w:rFonts w:ascii="Times New Roman" w:hAnsi="Times New Roman" w:cs="Times New Roman"/>
          <w:sz w:val="24"/>
          <w:szCs w:val="24"/>
          <w:lang w:val="en-US"/>
        </w:rPr>
        <w:t>concluded</w:t>
      </w:r>
      <w:r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25A4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772E1" w:rsidRPr="00295E65">
        <w:rPr>
          <w:rFonts w:ascii="Times New Roman" w:hAnsi="Times New Roman" w:cs="Times New Roman"/>
          <w:sz w:val="24"/>
          <w:szCs w:val="24"/>
          <w:lang w:val="en-US"/>
        </w:rPr>
        <w:t>provide support</w:t>
      </w:r>
      <w:r w:rsidR="000915EB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49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915EB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the Turkish Party</w:t>
      </w:r>
      <w:r w:rsidR="006772E1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for the efforts of the Georgian Party </w:t>
      </w:r>
      <w:r w:rsidR="00C84CAE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to meet the </w:t>
      </w:r>
      <w:r w:rsidR="005E44A9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B92F0D" w:rsidRPr="00295E65">
        <w:rPr>
          <w:rFonts w:ascii="Times New Roman" w:hAnsi="Times New Roman" w:cs="Times New Roman"/>
          <w:sz w:val="24"/>
          <w:szCs w:val="24"/>
          <w:lang w:val="en-US"/>
        </w:rPr>
        <w:t>emergency situa</w:t>
      </w:r>
      <w:bookmarkStart w:id="0" w:name="_GoBack"/>
      <w:bookmarkEnd w:id="0"/>
      <w:r w:rsidR="00B92F0D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tion and </w:t>
      </w:r>
      <w:r w:rsidR="000915EB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increased demand of vaccines in </w:t>
      </w:r>
      <w:r w:rsidR="00C41B96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="00ED3C22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resulting from the </w:t>
      </w:r>
      <w:r w:rsidR="00C17150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rise of the </w:t>
      </w:r>
      <w:r w:rsidR="00295E65" w:rsidRPr="00295E65">
        <w:rPr>
          <w:rFonts w:ascii="Times New Roman" w:hAnsi="Times New Roman" w:cs="Times New Roman"/>
          <w:sz w:val="24"/>
          <w:szCs w:val="24"/>
          <w:lang w:val="en-US"/>
        </w:rPr>
        <w:t>measles</w:t>
      </w:r>
      <w:r w:rsidR="0061324D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7438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373CBE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and to </w:t>
      </w:r>
      <w:r w:rsidR="00326C4D" w:rsidRPr="00295E65">
        <w:rPr>
          <w:rFonts w:ascii="Times New Roman" w:hAnsi="Times New Roman" w:cs="Times New Roman"/>
          <w:sz w:val="24"/>
          <w:szCs w:val="24"/>
          <w:lang w:val="en-US"/>
        </w:rPr>
        <w:t>conduct their</w:t>
      </w:r>
      <w:r w:rsidR="007D7DF1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public</w:t>
      </w:r>
      <w:r w:rsidR="00326C4D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health services.</w:t>
      </w:r>
    </w:p>
    <w:p w:rsidR="00190118" w:rsidRPr="00295E65" w:rsidRDefault="00190118" w:rsidP="005A2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ARTICLE 2</w:t>
      </w:r>
    </w:p>
    <w:p w:rsidR="00190118" w:rsidRDefault="00190118" w:rsidP="005A2B08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  <w:r w:rsidRPr="00295E65">
        <w:rPr>
          <w:rFonts w:hAnsi="Times New Roman"/>
          <w:sz w:val="24"/>
          <w:szCs w:val="24"/>
          <w:lang w:val="en-US"/>
        </w:rPr>
        <w:t xml:space="preserve">The Turkish Party shall </w:t>
      </w:r>
      <w:r w:rsidR="00FA199F" w:rsidRPr="00295E65">
        <w:rPr>
          <w:rFonts w:hAnsi="Times New Roman"/>
          <w:sz w:val="24"/>
          <w:szCs w:val="24"/>
          <w:lang w:val="en-US"/>
        </w:rPr>
        <w:t>deliver</w:t>
      </w:r>
      <w:r w:rsidRPr="00295E65">
        <w:rPr>
          <w:rFonts w:hAnsi="Times New Roman"/>
          <w:sz w:val="24"/>
          <w:szCs w:val="24"/>
          <w:lang w:val="en-US"/>
        </w:rPr>
        <w:t xml:space="preserve"> </w:t>
      </w:r>
      <w:r w:rsidR="00F51348" w:rsidRPr="00295E65">
        <w:rPr>
          <w:rFonts w:hAnsi="Times New Roman"/>
          <w:sz w:val="24"/>
          <w:szCs w:val="24"/>
          <w:lang w:val="en-US"/>
        </w:rPr>
        <w:t>100.000 (hundredthousand)</w:t>
      </w:r>
      <w:r w:rsidRPr="00295E65">
        <w:rPr>
          <w:rFonts w:hAnsi="Times New Roman"/>
          <w:sz w:val="24"/>
          <w:szCs w:val="24"/>
          <w:lang w:val="en-US"/>
        </w:rPr>
        <w:t xml:space="preserve"> doses </w:t>
      </w:r>
      <w:r w:rsidR="007C2EFA" w:rsidRPr="00295E65">
        <w:rPr>
          <w:rFonts w:hAnsi="Times New Roman"/>
          <w:sz w:val="24"/>
          <w:szCs w:val="24"/>
          <w:lang w:val="en-US"/>
        </w:rPr>
        <w:t xml:space="preserve">of </w:t>
      </w:r>
      <w:r w:rsidR="00F51348" w:rsidRPr="00295E65">
        <w:rPr>
          <w:rFonts w:hAnsi="Times New Roman"/>
          <w:sz w:val="24"/>
          <w:szCs w:val="24"/>
          <w:lang w:val="en-US"/>
        </w:rPr>
        <w:t xml:space="preserve">Jeryl-Lynn MMR </w:t>
      </w:r>
      <w:r w:rsidR="00FC5BEE" w:rsidRPr="00295E65">
        <w:rPr>
          <w:rFonts w:hAnsi="Times New Roman"/>
          <w:sz w:val="24"/>
          <w:szCs w:val="24"/>
          <w:lang w:val="en-US"/>
        </w:rPr>
        <w:t>(SCHWARZ</w:t>
      </w:r>
      <w:r w:rsidR="00277A55" w:rsidRPr="00295E65">
        <w:rPr>
          <w:rFonts w:hAnsi="Times New Roman"/>
          <w:sz w:val="24"/>
          <w:szCs w:val="24"/>
          <w:lang w:val="en-US"/>
        </w:rPr>
        <w:t xml:space="preserve"> </w:t>
      </w:r>
      <w:r w:rsidR="00295E65" w:rsidRPr="00295E65">
        <w:rPr>
          <w:rFonts w:hAnsi="Times New Roman"/>
          <w:sz w:val="24"/>
          <w:szCs w:val="24"/>
          <w:lang w:val="en-US"/>
        </w:rPr>
        <w:t>Measles</w:t>
      </w:r>
      <w:r w:rsidR="00277A55" w:rsidRPr="00295E65">
        <w:rPr>
          <w:rFonts w:hAnsi="Times New Roman"/>
          <w:sz w:val="24"/>
          <w:szCs w:val="24"/>
          <w:lang w:val="en-US"/>
        </w:rPr>
        <w:t xml:space="preserve"> </w:t>
      </w:r>
      <w:r w:rsidR="00117C0B" w:rsidRPr="00295E65">
        <w:rPr>
          <w:rFonts w:hAnsi="Times New Roman"/>
          <w:sz w:val="24"/>
          <w:szCs w:val="24"/>
          <w:lang w:val="en-US"/>
        </w:rPr>
        <w:t>strain</w:t>
      </w:r>
      <w:r w:rsidR="00FC5BEE" w:rsidRPr="00295E65">
        <w:rPr>
          <w:rFonts w:hAnsi="Times New Roman"/>
          <w:sz w:val="24"/>
          <w:szCs w:val="24"/>
          <w:lang w:val="en-US"/>
        </w:rPr>
        <w:t xml:space="preserve">, Jerly-Lynn </w:t>
      </w:r>
      <w:r w:rsidR="00277A55" w:rsidRPr="00295E65">
        <w:rPr>
          <w:rFonts w:hAnsi="Times New Roman"/>
          <w:sz w:val="24"/>
          <w:szCs w:val="24"/>
          <w:lang w:val="en-US"/>
        </w:rPr>
        <w:t>Mump</w:t>
      </w:r>
      <w:r w:rsidR="00C970E5" w:rsidRPr="00295E65">
        <w:rPr>
          <w:rFonts w:hAnsi="Times New Roman"/>
          <w:sz w:val="24"/>
          <w:szCs w:val="24"/>
          <w:lang w:val="en-US"/>
        </w:rPr>
        <w:t>s</w:t>
      </w:r>
      <w:r w:rsidR="00FC5BEE" w:rsidRPr="00295E65">
        <w:rPr>
          <w:rFonts w:hAnsi="Times New Roman"/>
          <w:sz w:val="24"/>
          <w:szCs w:val="24"/>
          <w:lang w:val="en-US"/>
        </w:rPr>
        <w:t xml:space="preserve"> </w:t>
      </w:r>
      <w:r w:rsidR="00277A55" w:rsidRPr="00295E65">
        <w:rPr>
          <w:rFonts w:hAnsi="Times New Roman"/>
          <w:sz w:val="24"/>
          <w:szCs w:val="24"/>
          <w:lang w:val="en-US"/>
        </w:rPr>
        <w:t>strain</w:t>
      </w:r>
      <w:r w:rsidR="00FC5BEE" w:rsidRPr="00295E65">
        <w:rPr>
          <w:rFonts w:hAnsi="Times New Roman"/>
          <w:sz w:val="24"/>
          <w:szCs w:val="24"/>
          <w:lang w:val="en-US"/>
        </w:rPr>
        <w:t>, W</w:t>
      </w:r>
      <w:r w:rsidR="00295E65">
        <w:rPr>
          <w:rFonts w:hAnsi="Times New Roman"/>
          <w:sz w:val="24"/>
          <w:szCs w:val="24"/>
          <w:lang w:val="en-US"/>
        </w:rPr>
        <w:t>i</w:t>
      </w:r>
      <w:r w:rsidR="00FC5BEE" w:rsidRPr="00295E65">
        <w:rPr>
          <w:rFonts w:hAnsi="Times New Roman"/>
          <w:sz w:val="24"/>
          <w:szCs w:val="24"/>
          <w:lang w:val="en-US"/>
        </w:rPr>
        <w:t xml:space="preserve">star RA 27/3 </w:t>
      </w:r>
      <w:r w:rsidR="00DB6E98" w:rsidRPr="00295E65">
        <w:rPr>
          <w:rFonts w:hAnsi="Times New Roman"/>
          <w:sz w:val="24"/>
          <w:szCs w:val="24"/>
          <w:lang w:val="en-US"/>
        </w:rPr>
        <w:t xml:space="preserve">Rubella </w:t>
      </w:r>
      <w:r w:rsidR="00277A55" w:rsidRPr="00295E65">
        <w:rPr>
          <w:rFonts w:hAnsi="Times New Roman"/>
          <w:sz w:val="24"/>
          <w:szCs w:val="24"/>
          <w:lang w:val="en-US"/>
        </w:rPr>
        <w:t>Virus strain</w:t>
      </w:r>
      <w:r w:rsidR="00FC5BEE" w:rsidRPr="00295E65">
        <w:rPr>
          <w:rFonts w:hAnsi="Times New Roman"/>
          <w:sz w:val="24"/>
          <w:szCs w:val="24"/>
          <w:lang w:val="en-US"/>
        </w:rPr>
        <w:t xml:space="preserve">), </w:t>
      </w:r>
      <w:r w:rsidRPr="00295E65">
        <w:rPr>
          <w:rFonts w:hAnsi="Times New Roman"/>
          <w:sz w:val="24"/>
          <w:szCs w:val="24"/>
          <w:lang w:val="en-US"/>
        </w:rPr>
        <w:t>to the Georgian Party</w:t>
      </w:r>
      <w:r w:rsidR="00C53DA3" w:rsidRPr="00295E65">
        <w:rPr>
          <w:rFonts w:hAnsi="Times New Roman"/>
          <w:sz w:val="24"/>
          <w:szCs w:val="24"/>
          <w:lang w:val="en-US"/>
        </w:rPr>
        <w:t xml:space="preserve"> at the </w:t>
      </w:r>
      <w:r w:rsidR="00020CB4" w:rsidRPr="00295E65">
        <w:rPr>
          <w:rFonts w:hAnsi="Times New Roman"/>
          <w:sz w:val="24"/>
          <w:szCs w:val="24"/>
          <w:lang w:val="en-US"/>
        </w:rPr>
        <w:t xml:space="preserve">Sarp Border Gate </w:t>
      </w:r>
      <w:r w:rsidR="00231B7E" w:rsidRPr="00295E65">
        <w:rPr>
          <w:rFonts w:hAnsi="Times New Roman"/>
          <w:sz w:val="24"/>
          <w:szCs w:val="24"/>
          <w:lang w:val="en-US"/>
        </w:rPr>
        <w:t xml:space="preserve">no later than 1 (one) month after the signature of this Agreement </w:t>
      </w:r>
      <w:r w:rsidR="007B1E67" w:rsidRPr="00295E65">
        <w:rPr>
          <w:rFonts w:hAnsi="Times New Roman"/>
          <w:sz w:val="24"/>
          <w:szCs w:val="24"/>
          <w:lang w:val="en-US"/>
        </w:rPr>
        <w:t xml:space="preserve">with a separate </w:t>
      </w:r>
      <w:r w:rsidR="005A79FE" w:rsidRPr="00295E65">
        <w:rPr>
          <w:rFonts w:hAnsi="Times New Roman"/>
          <w:sz w:val="24"/>
          <w:szCs w:val="24"/>
          <w:lang w:val="en-US"/>
        </w:rPr>
        <w:t xml:space="preserve">minutes </w:t>
      </w:r>
      <w:r w:rsidR="00773934" w:rsidRPr="00295E65">
        <w:rPr>
          <w:rFonts w:hAnsi="Times New Roman"/>
          <w:sz w:val="24"/>
          <w:szCs w:val="24"/>
          <w:lang w:val="en-US"/>
        </w:rPr>
        <w:t>to be signed mutually.</w:t>
      </w:r>
    </w:p>
    <w:p w:rsidR="009A697E" w:rsidRPr="00295E65" w:rsidRDefault="009A697E" w:rsidP="005A2B08">
      <w:pPr>
        <w:pStyle w:val="3-NormalYaz"/>
        <w:rPr>
          <w:rFonts w:hAnsi="Times New Roman"/>
          <w:sz w:val="24"/>
          <w:szCs w:val="24"/>
          <w:lang w:val="en-US"/>
        </w:rPr>
      </w:pPr>
    </w:p>
    <w:p w:rsidR="006B25CD" w:rsidRPr="00295E65" w:rsidRDefault="006A17A4" w:rsidP="005A2B08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  <w:r w:rsidRPr="00295E65">
        <w:rPr>
          <w:rFonts w:hAnsi="Times New Roman"/>
          <w:sz w:val="24"/>
          <w:szCs w:val="24"/>
          <w:lang w:val="en-US"/>
        </w:rPr>
        <w:t xml:space="preserve">The vaccines </w:t>
      </w:r>
      <w:r w:rsidR="00416FA3" w:rsidRPr="00295E65">
        <w:rPr>
          <w:rFonts w:hAnsi="Times New Roman"/>
          <w:sz w:val="24"/>
          <w:szCs w:val="24"/>
          <w:lang w:val="en-US"/>
        </w:rPr>
        <w:t xml:space="preserve">to be </w:t>
      </w:r>
      <w:r w:rsidR="008134D4" w:rsidRPr="00295E65">
        <w:rPr>
          <w:rFonts w:hAnsi="Times New Roman"/>
          <w:sz w:val="24"/>
          <w:szCs w:val="24"/>
          <w:lang w:val="en-US"/>
        </w:rPr>
        <w:t>d</w:t>
      </w:r>
      <w:r w:rsidR="00723653" w:rsidRPr="00295E65">
        <w:rPr>
          <w:rFonts w:hAnsi="Times New Roman"/>
          <w:sz w:val="24"/>
          <w:szCs w:val="24"/>
          <w:lang w:val="en-US"/>
        </w:rPr>
        <w:t xml:space="preserve">elivered by the Turkish Party </w:t>
      </w:r>
      <w:r w:rsidR="0077311B" w:rsidRPr="00295E65">
        <w:rPr>
          <w:rFonts w:hAnsi="Times New Roman"/>
          <w:sz w:val="24"/>
          <w:szCs w:val="24"/>
          <w:lang w:val="en-US"/>
        </w:rPr>
        <w:t xml:space="preserve">shall belong to the Georgian Party after the </w:t>
      </w:r>
      <w:r w:rsidR="00E76DBD" w:rsidRPr="00295E65">
        <w:rPr>
          <w:rFonts w:hAnsi="Times New Roman"/>
          <w:sz w:val="24"/>
          <w:szCs w:val="24"/>
          <w:lang w:val="en-US"/>
        </w:rPr>
        <w:t xml:space="preserve">delivery and </w:t>
      </w:r>
      <w:r w:rsidR="001B10C3" w:rsidRPr="00295E65">
        <w:rPr>
          <w:rFonts w:hAnsi="Times New Roman"/>
          <w:sz w:val="24"/>
          <w:szCs w:val="24"/>
          <w:lang w:val="en-US"/>
        </w:rPr>
        <w:t>shall be used for the continuation of their public health services</w:t>
      </w:r>
      <w:r w:rsidR="00D62D0E">
        <w:rPr>
          <w:rFonts w:hAnsi="Times New Roman"/>
          <w:sz w:val="24"/>
          <w:szCs w:val="24"/>
          <w:lang w:val="en-US"/>
        </w:rPr>
        <w:t>.</w:t>
      </w:r>
    </w:p>
    <w:p w:rsidR="00190118" w:rsidRPr="00295E65" w:rsidRDefault="00190118" w:rsidP="005A2B08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</w:p>
    <w:p w:rsidR="00190118" w:rsidRPr="00295E65" w:rsidRDefault="00190118" w:rsidP="005A2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ARTICLE 3</w:t>
      </w:r>
    </w:p>
    <w:p w:rsidR="00190118" w:rsidRPr="00295E65" w:rsidRDefault="003C497D" w:rsidP="005A2B08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  <w:r w:rsidRPr="00295E65">
        <w:rPr>
          <w:rFonts w:hAnsi="Times New Roman"/>
          <w:sz w:val="24"/>
          <w:szCs w:val="24"/>
          <w:lang w:val="en-US"/>
        </w:rPr>
        <w:t>The Georgian Party shall deliver 100.000 (hundredthousand) doses of Jeryl-Lynn MMR (SCHWARZ Measle</w:t>
      </w:r>
      <w:r w:rsidR="00295E65">
        <w:rPr>
          <w:rFonts w:hAnsi="Times New Roman"/>
          <w:sz w:val="24"/>
          <w:szCs w:val="24"/>
          <w:lang w:val="en-US"/>
        </w:rPr>
        <w:t>s</w:t>
      </w:r>
      <w:r w:rsidRPr="00295E65">
        <w:rPr>
          <w:rFonts w:hAnsi="Times New Roman"/>
          <w:sz w:val="24"/>
          <w:szCs w:val="24"/>
          <w:lang w:val="en-US"/>
        </w:rPr>
        <w:t xml:space="preserve"> strain, Jerly-Lynn Mumps strain</w:t>
      </w:r>
      <w:r w:rsidR="00295E65">
        <w:rPr>
          <w:rFonts w:hAnsi="Times New Roman"/>
          <w:sz w:val="24"/>
          <w:szCs w:val="24"/>
          <w:lang w:val="en-US"/>
        </w:rPr>
        <w:t>, Wi</w:t>
      </w:r>
      <w:r w:rsidRPr="00295E65">
        <w:rPr>
          <w:rFonts w:hAnsi="Times New Roman"/>
          <w:sz w:val="24"/>
          <w:szCs w:val="24"/>
          <w:lang w:val="en-US"/>
        </w:rPr>
        <w:t>star RA 27/3 Rubella Virus strain)</w:t>
      </w:r>
      <w:r w:rsidR="00822DB0" w:rsidRPr="00295E65">
        <w:rPr>
          <w:rFonts w:hAnsi="Times New Roman"/>
          <w:sz w:val="24"/>
          <w:szCs w:val="24"/>
          <w:lang w:val="en-US"/>
        </w:rPr>
        <w:t xml:space="preserve"> directly</w:t>
      </w:r>
      <w:r w:rsidR="00647CDA" w:rsidRPr="00295E65">
        <w:rPr>
          <w:rFonts w:hAnsi="Times New Roman"/>
          <w:sz w:val="24"/>
          <w:szCs w:val="24"/>
          <w:lang w:val="en-US"/>
        </w:rPr>
        <w:t xml:space="preserve"> via </w:t>
      </w:r>
      <w:r w:rsidR="003E70C3" w:rsidRPr="00295E65">
        <w:rPr>
          <w:rFonts w:hAnsi="Times New Roman"/>
          <w:sz w:val="24"/>
          <w:szCs w:val="24"/>
          <w:lang w:val="en-US"/>
        </w:rPr>
        <w:t>the producing company</w:t>
      </w:r>
      <w:r w:rsidR="00822DB0" w:rsidRPr="00295E65">
        <w:rPr>
          <w:rFonts w:hAnsi="Times New Roman"/>
          <w:sz w:val="24"/>
          <w:szCs w:val="24"/>
          <w:lang w:val="en-US"/>
        </w:rPr>
        <w:t xml:space="preserve"> </w:t>
      </w:r>
      <w:r w:rsidRPr="00295E65">
        <w:rPr>
          <w:rFonts w:hAnsi="Times New Roman"/>
          <w:sz w:val="24"/>
          <w:szCs w:val="24"/>
          <w:lang w:val="en-US"/>
        </w:rPr>
        <w:t xml:space="preserve">to the </w:t>
      </w:r>
      <w:r w:rsidR="000B0E74" w:rsidRPr="00295E65">
        <w:rPr>
          <w:rFonts w:hAnsi="Times New Roman"/>
          <w:sz w:val="24"/>
          <w:szCs w:val="24"/>
          <w:lang w:val="en-US"/>
        </w:rPr>
        <w:t>Turkish</w:t>
      </w:r>
      <w:r w:rsidRPr="00295E65">
        <w:rPr>
          <w:rFonts w:hAnsi="Times New Roman"/>
          <w:sz w:val="24"/>
          <w:szCs w:val="24"/>
          <w:lang w:val="en-US"/>
        </w:rPr>
        <w:t xml:space="preserve"> Party</w:t>
      </w:r>
      <w:r w:rsidR="005E02C6" w:rsidRPr="00295E65">
        <w:rPr>
          <w:rFonts w:hAnsi="Times New Roman"/>
          <w:sz w:val="24"/>
          <w:szCs w:val="24"/>
          <w:lang w:val="en-US"/>
        </w:rPr>
        <w:t xml:space="preserve"> at the </w:t>
      </w:r>
      <w:r w:rsidR="00C37E9B" w:rsidRPr="00295E65">
        <w:rPr>
          <w:rFonts w:hAnsi="Times New Roman"/>
          <w:sz w:val="24"/>
          <w:szCs w:val="24"/>
          <w:lang w:val="en-US"/>
        </w:rPr>
        <w:t xml:space="preserve">venue to be </w:t>
      </w:r>
      <w:r w:rsidR="002547B7" w:rsidRPr="00295E65">
        <w:rPr>
          <w:rFonts w:hAnsi="Times New Roman"/>
          <w:sz w:val="24"/>
          <w:szCs w:val="24"/>
          <w:lang w:val="en-US"/>
        </w:rPr>
        <w:t>determined by the Turkish Party</w:t>
      </w:r>
      <w:r w:rsidR="00763FE7" w:rsidRPr="00295E65">
        <w:rPr>
          <w:rFonts w:hAnsi="Times New Roman"/>
          <w:sz w:val="24"/>
          <w:szCs w:val="24"/>
          <w:lang w:val="en-US"/>
        </w:rPr>
        <w:t xml:space="preserve"> no later than 1 October 2019.</w:t>
      </w:r>
    </w:p>
    <w:p w:rsidR="00B51A97" w:rsidRPr="00295E65" w:rsidRDefault="00B51A97" w:rsidP="005A2B08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</w:p>
    <w:p w:rsidR="00890E5B" w:rsidRDefault="00890E5B" w:rsidP="005A2B0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ARTICLE 4</w:t>
      </w:r>
    </w:p>
    <w:p w:rsidR="00890E5B" w:rsidRDefault="00050214" w:rsidP="005A2B08">
      <w:pPr>
        <w:tabs>
          <w:tab w:val="left" w:pos="567"/>
        </w:tabs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0E5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47293">
        <w:rPr>
          <w:rFonts w:ascii="Times New Roman" w:hAnsi="Times New Roman" w:cs="Times New Roman"/>
          <w:sz w:val="24"/>
          <w:szCs w:val="24"/>
          <w:lang w:val="en-US"/>
        </w:rPr>
        <w:t xml:space="preserve">Ministry of </w:t>
      </w:r>
      <w:r w:rsidR="00447293" w:rsidRPr="00295E65">
        <w:rPr>
          <w:rFonts w:ascii="Times New Roman" w:hAnsi="Times New Roman" w:cs="Times New Roman"/>
          <w:sz w:val="24"/>
          <w:szCs w:val="24"/>
          <w:lang w:val="en-US"/>
        </w:rPr>
        <w:t>Internally Displaced Persons from the Occupied Territories, Labour, Health and Social Affairs</w:t>
      </w:r>
      <w:r w:rsidR="00447293">
        <w:rPr>
          <w:rFonts w:ascii="Times New Roman" w:hAnsi="Times New Roman" w:cs="Times New Roman"/>
          <w:sz w:val="24"/>
          <w:szCs w:val="24"/>
          <w:lang w:val="en-US"/>
        </w:rPr>
        <w:t xml:space="preserve"> of Georgia </w:t>
      </w:r>
      <w:r w:rsidR="00890E5B">
        <w:rPr>
          <w:rFonts w:ascii="Times New Roman" w:hAnsi="Times New Roman" w:cs="Times New Roman"/>
          <w:sz w:val="24"/>
          <w:szCs w:val="24"/>
          <w:lang w:val="en-US"/>
        </w:rPr>
        <w:t xml:space="preserve">and the </w:t>
      </w:r>
      <w:r w:rsidR="00447293">
        <w:rPr>
          <w:rFonts w:ascii="Times New Roman" w:hAnsi="Times New Roman" w:cs="Times New Roman"/>
          <w:sz w:val="24"/>
          <w:szCs w:val="24"/>
          <w:lang w:val="en-US"/>
        </w:rPr>
        <w:t xml:space="preserve">Ministry of Health of the Republic of Turkey </w:t>
      </w:r>
      <w:r w:rsidR="00890E5B">
        <w:rPr>
          <w:rFonts w:ascii="Times New Roman" w:hAnsi="Times New Roman" w:cs="Times New Roman"/>
          <w:sz w:val="24"/>
          <w:szCs w:val="24"/>
          <w:lang w:val="en-US"/>
        </w:rPr>
        <w:t xml:space="preserve">shall be in charge with the implementation of this Agreement. </w:t>
      </w:r>
    </w:p>
    <w:p w:rsidR="00890E5B" w:rsidRPr="00295E65" w:rsidRDefault="00890E5B" w:rsidP="005A2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</w:p>
    <w:p w:rsidR="005A2B08" w:rsidRDefault="00190118" w:rsidP="005A2B08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  <w:r w:rsidRPr="00295E65">
        <w:rPr>
          <w:rFonts w:hAnsi="Times New Roman"/>
          <w:sz w:val="24"/>
          <w:szCs w:val="24"/>
          <w:lang w:val="en-US"/>
        </w:rPr>
        <w:t xml:space="preserve">This Agreement shall enter in force on the date of its signature. </w:t>
      </w:r>
      <w:r w:rsidR="00B51A97" w:rsidRPr="00295E65">
        <w:rPr>
          <w:rFonts w:hAnsi="Times New Roman"/>
          <w:sz w:val="24"/>
          <w:szCs w:val="24"/>
          <w:lang w:val="en-US"/>
        </w:rPr>
        <w:t>Done</w:t>
      </w:r>
      <w:r w:rsidR="00CD520F">
        <w:rPr>
          <w:rFonts w:hAnsi="Times New Roman"/>
          <w:sz w:val="24"/>
          <w:szCs w:val="24"/>
          <w:lang w:val="en-US"/>
        </w:rPr>
        <w:t xml:space="preserve"> in İstanbul</w:t>
      </w:r>
      <w:r w:rsidRPr="00295E65">
        <w:rPr>
          <w:rFonts w:hAnsi="Times New Roman"/>
          <w:sz w:val="24"/>
          <w:szCs w:val="24"/>
          <w:lang w:val="en-US"/>
        </w:rPr>
        <w:t xml:space="preserve"> on … </w:t>
      </w:r>
      <w:r w:rsidR="001168C2" w:rsidRPr="00295E65">
        <w:rPr>
          <w:rFonts w:hAnsi="Times New Roman"/>
          <w:sz w:val="24"/>
          <w:szCs w:val="24"/>
          <w:lang w:val="en-US"/>
        </w:rPr>
        <w:t>February 2019</w:t>
      </w:r>
      <w:r w:rsidRPr="00295E65">
        <w:rPr>
          <w:rFonts w:hAnsi="Times New Roman"/>
          <w:sz w:val="24"/>
          <w:szCs w:val="24"/>
          <w:lang w:val="en-US"/>
        </w:rPr>
        <w:t xml:space="preserve">, in two original copies in </w:t>
      </w:r>
      <w:r w:rsidR="002D7692" w:rsidRPr="00295E65">
        <w:rPr>
          <w:rFonts w:hAnsi="Times New Roman"/>
          <w:sz w:val="24"/>
          <w:szCs w:val="24"/>
          <w:lang w:val="en-US"/>
        </w:rPr>
        <w:t>Georgian</w:t>
      </w:r>
      <w:r w:rsidR="002D7692">
        <w:rPr>
          <w:rFonts w:hAnsi="Times New Roman"/>
          <w:sz w:val="24"/>
          <w:szCs w:val="24"/>
          <w:lang w:val="en-US"/>
        </w:rPr>
        <w:t>,</w:t>
      </w:r>
      <w:r w:rsidR="002D7692" w:rsidRPr="00295E65">
        <w:rPr>
          <w:rFonts w:hAnsi="Times New Roman"/>
          <w:sz w:val="24"/>
          <w:szCs w:val="24"/>
          <w:lang w:val="en-US"/>
        </w:rPr>
        <w:t xml:space="preserve"> </w:t>
      </w:r>
      <w:r w:rsidR="002D7692">
        <w:rPr>
          <w:rFonts w:hAnsi="Times New Roman"/>
          <w:sz w:val="24"/>
          <w:szCs w:val="24"/>
          <w:lang w:val="en-US"/>
        </w:rPr>
        <w:t>Turkish</w:t>
      </w:r>
      <w:r w:rsidRPr="00295E65">
        <w:rPr>
          <w:rFonts w:hAnsi="Times New Roman"/>
          <w:sz w:val="24"/>
          <w:szCs w:val="24"/>
          <w:lang w:val="en-US"/>
        </w:rPr>
        <w:t xml:space="preserve"> and English, all text being equally authentic. In case of divergence of interpretation, the English text shall prevail. </w:t>
      </w:r>
    </w:p>
    <w:p w:rsidR="005A2B08" w:rsidRDefault="005A2B08" w:rsidP="005A2B08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</w:p>
    <w:tbl>
      <w:tblPr>
        <w:tblStyle w:val="TabloKlavuzu"/>
        <w:tblW w:w="9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190118" w:rsidRPr="00295E65" w:rsidTr="001E6DE4">
        <w:tc>
          <w:tcPr>
            <w:tcW w:w="4502" w:type="dxa"/>
          </w:tcPr>
          <w:p w:rsidR="00A75002" w:rsidRDefault="00A75002" w:rsidP="005A2B08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7692" w:rsidRPr="00295E65" w:rsidRDefault="002D7692" w:rsidP="005A2B08">
            <w:pPr>
              <w:pStyle w:val="3-NormalYaz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  <w:r w:rsidRPr="00295E65">
              <w:rPr>
                <w:rFonts w:hAnsi="Times New Roman"/>
                <w:sz w:val="24"/>
                <w:szCs w:val="24"/>
                <w:lang w:val="en-US"/>
              </w:rPr>
              <w:t>On Behalf of the Government</w:t>
            </w:r>
            <w:r w:rsidRPr="00295E65">
              <w:rPr>
                <w:rFonts w:hAnsi="Times New Roman"/>
                <w:sz w:val="24"/>
                <w:szCs w:val="24"/>
                <w:lang w:val="en-US"/>
              </w:rPr>
              <w:br/>
              <w:t>of Georgia</w:t>
            </w:r>
          </w:p>
          <w:p w:rsidR="002D7692" w:rsidRPr="00295E65" w:rsidRDefault="002D7692" w:rsidP="005A2B08">
            <w:pPr>
              <w:pStyle w:val="3-NormalYaz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</w:p>
          <w:p w:rsidR="002D7692" w:rsidRPr="00295E65" w:rsidRDefault="002D7692" w:rsidP="005A2B08">
            <w:pPr>
              <w:pStyle w:val="3-NormalYaz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</w:p>
          <w:p w:rsidR="002D7692" w:rsidRDefault="002D7692" w:rsidP="005A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7692" w:rsidRPr="00295E65" w:rsidRDefault="002D7692" w:rsidP="005A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Zaza Bokhua</w:t>
            </w:r>
          </w:p>
          <w:p w:rsidR="002D7692" w:rsidRDefault="002D7692" w:rsidP="005A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</w:t>
            </w: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 Minist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Internally Displaced Persons from the Occupied Territories, Labour, Health and Social Affairs</w:t>
            </w:r>
          </w:p>
          <w:p w:rsidR="00190118" w:rsidRPr="002D57CB" w:rsidRDefault="00190118" w:rsidP="005A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2" w:type="dxa"/>
          </w:tcPr>
          <w:p w:rsidR="00A75002" w:rsidRDefault="00A75002" w:rsidP="005A2B08">
            <w:pPr>
              <w:pStyle w:val="3-NormalYaz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</w:p>
          <w:p w:rsidR="002D7692" w:rsidRPr="00295E65" w:rsidRDefault="002D7692" w:rsidP="005A2B0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Behalf of the Government</w:t>
            </w:r>
          </w:p>
          <w:p w:rsidR="002D7692" w:rsidRPr="00295E65" w:rsidRDefault="002D7692" w:rsidP="005A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Republic of Turkey </w:t>
            </w:r>
          </w:p>
          <w:p w:rsidR="002D7692" w:rsidRPr="00295E65" w:rsidRDefault="002D7692" w:rsidP="005A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7692" w:rsidRPr="00295E65" w:rsidRDefault="002D7692" w:rsidP="005A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7692" w:rsidRPr="00295E65" w:rsidRDefault="002D7692" w:rsidP="005A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7692" w:rsidRPr="00295E65" w:rsidRDefault="002D7692" w:rsidP="005A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Emine Alp Meşe</w:t>
            </w:r>
          </w:p>
          <w:p w:rsidR="002D7692" w:rsidRPr="002D57CB" w:rsidRDefault="002D7692" w:rsidP="005A2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 Minister of Health</w:t>
            </w:r>
          </w:p>
        </w:tc>
      </w:tr>
    </w:tbl>
    <w:p w:rsidR="00286759" w:rsidRPr="00295E65" w:rsidRDefault="00286759" w:rsidP="005A2B0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86759" w:rsidRPr="00295E65" w:rsidSect="005A2B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21" w:rsidRDefault="00762D21" w:rsidP="00EA6D3C">
      <w:pPr>
        <w:spacing w:after="0" w:line="240" w:lineRule="auto"/>
      </w:pPr>
      <w:r>
        <w:separator/>
      </w:r>
    </w:p>
  </w:endnote>
  <w:endnote w:type="continuationSeparator" w:id="0">
    <w:p w:rsidR="00762D21" w:rsidRDefault="00762D21" w:rsidP="00EA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0000000" w:usb2="0100040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21" w:rsidRDefault="00762D21" w:rsidP="00EA6D3C">
      <w:pPr>
        <w:spacing w:after="0" w:line="240" w:lineRule="auto"/>
      </w:pPr>
      <w:r>
        <w:separator/>
      </w:r>
    </w:p>
  </w:footnote>
  <w:footnote w:type="continuationSeparator" w:id="0">
    <w:p w:rsidR="00762D21" w:rsidRDefault="00762D21" w:rsidP="00EA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366B"/>
    <w:multiLevelType w:val="hybridMultilevel"/>
    <w:tmpl w:val="769CDE8A"/>
    <w:lvl w:ilvl="0" w:tplc="C15A1224">
      <w:numFmt w:val="bullet"/>
      <w:lvlText w:val="-"/>
      <w:lvlJc w:val="left"/>
      <w:pPr>
        <w:ind w:left="926" w:hanging="360"/>
      </w:pPr>
      <w:rPr>
        <w:rFonts w:ascii="Times New Roman" w:eastAsia="ヒラギノ明朝 Pro W3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C5"/>
    <w:rsid w:val="00002DE8"/>
    <w:rsid w:val="0000750A"/>
    <w:rsid w:val="00013CA5"/>
    <w:rsid w:val="00020CB4"/>
    <w:rsid w:val="00024BB1"/>
    <w:rsid w:val="00031B20"/>
    <w:rsid w:val="00041F05"/>
    <w:rsid w:val="00043D16"/>
    <w:rsid w:val="00050214"/>
    <w:rsid w:val="00051E23"/>
    <w:rsid w:val="00052146"/>
    <w:rsid w:val="00056B4C"/>
    <w:rsid w:val="00062C03"/>
    <w:rsid w:val="00065DFA"/>
    <w:rsid w:val="000729A8"/>
    <w:rsid w:val="00075733"/>
    <w:rsid w:val="000915EB"/>
    <w:rsid w:val="000A0340"/>
    <w:rsid w:val="000A2CF7"/>
    <w:rsid w:val="000A6657"/>
    <w:rsid w:val="000A7797"/>
    <w:rsid w:val="000B0E74"/>
    <w:rsid w:val="000C1893"/>
    <w:rsid w:val="000C2BCF"/>
    <w:rsid w:val="000C41B8"/>
    <w:rsid w:val="000C5BB4"/>
    <w:rsid w:val="000D002C"/>
    <w:rsid w:val="000D1FA9"/>
    <w:rsid w:val="000D2179"/>
    <w:rsid w:val="000E3A62"/>
    <w:rsid w:val="000F2F91"/>
    <w:rsid w:val="000F45FC"/>
    <w:rsid w:val="001101CD"/>
    <w:rsid w:val="00111656"/>
    <w:rsid w:val="001120A2"/>
    <w:rsid w:val="0011439B"/>
    <w:rsid w:val="001168C2"/>
    <w:rsid w:val="00117C0B"/>
    <w:rsid w:val="00125C73"/>
    <w:rsid w:val="001405A7"/>
    <w:rsid w:val="001441DE"/>
    <w:rsid w:val="001478A8"/>
    <w:rsid w:val="0015092B"/>
    <w:rsid w:val="00151833"/>
    <w:rsid w:val="00151845"/>
    <w:rsid w:val="00171614"/>
    <w:rsid w:val="00181BE4"/>
    <w:rsid w:val="00183668"/>
    <w:rsid w:val="00187C66"/>
    <w:rsid w:val="00190118"/>
    <w:rsid w:val="00193B4C"/>
    <w:rsid w:val="00197DD1"/>
    <w:rsid w:val="001A5280"/>
    <w:rsid w:val="001B10C3"/>
    <w:rsid w:val="001B1804"/>
    <w:rsid w:val="001F6899"/>
    <w:rsid w:val="001F7BE9"/>
    <w:rsid w:val="00202551"/>
    <w:rsid w:val="00207EC5"/>
    <w:rsid w:val="002125D8"/>
    <w:rsid w:val="00226EA2"/>
    <w:rsid w:val="00227672"/>
    <w:rsid w:val="00231B7E"/>
    <w:rsid w:val="0024152E"/>
    <w:rsid w:val="002547B7"/>
    <w:rsid w:val="00260323"/>
    <w:rsid w:val="00264453"/>
    <w:rsid w:val="00265494"/>
    <w:rsid w:val="00277A55"/>
    <w:rsid w:val="00286759"/>
    <w:rsid w:val="00286AA7"/>
    <w:rsid w:val="00294231"/>
    <w:rsid w:val="00295E65"/>
    <w:rsid w:val="002A1704"/>
    <w:rsid w:val="002A323A"/>
    <w:rsid w:val="002B0380"/>
    <w:rsid w:val="002B3EEA"/>
    <w:rsid w:val="002B4445"/>
    <w:rsid w:val="002C21FB"/>
    <w:rsid w:val="002C608E"/>
    <w:rsid w:val="002D57CB"/>
    <w:rsid w:val="002D7692"/>
    <w:rsid w:val="002F1F3A"/>
    <w:rsid w:val="002F4A57"/>
    <w:rsid w:val="0030059A"/>
    <w:rsid w:val="00306B86"/>
    <w:rsid w:val="0032308E"/>
    <w:rsid w:val="00326C4D"/>
    <w:rsid w:val="003346C9"/>
    <w:rsid w:val="0036033A"/>
    <w:rsid w:val="00365259"/>
    <w:rsid w:val="00367394"/>
    <w:rsid w:val="00370D07"/>
    <w:rsid w:val="00372D57"/>
    <w:rsid w:val="00373CBE"/>
    <w:rsid w:val="00375AF6"/>
    <w:rsid w:val="003850AA"/>
    <w:rsid w:val="003B3F0A"/>
    <w:rsid w:val="003C16DE"/>
    <w:rsid w:val="003C497D"/>
    <w:rsid w:val="003D4B30"/>
    <w:rsid w:val="003D69CE"/>
    <w:rsid w:val="003E56F4"/>
    <w:rsid w:val="003E70C3"/>
    <w:rsid w:val="003F518F"/>
    <w:rsid w:val="003F63FD"/>
    <w:rsid w:val="003F6554"/>
    <w:rsid w:val="00407438"/>
    <w:rsid w:val="00416FA3"/>
    <w:rsid w:val="0042202B"/>
    <w:rsid w:val="00422B4F"/>
    <w:rsid w:val="00423237"/>
    <w:rsid w:val="00447293"/>
    <w:rsid w:val="00467227"/>
    <w:rsid w:val="00467DCA"/>
    <w:rsid w:val="00482B58"/>
    <w:rsid w:val="00493A74"/>
    <w:rsid w:val="00493BF7"/>
    <w:rsid w:val="004A1DD7"/>
    <w:rsid w:val="004A1EFF"/>
    <w:rsid w:val="004A4A0C"/>
    <w:rsid w:val="004B2621"/>
    <w:rsid w:val="004C3796"/>
    <w:rsid w:val="004C507C"/>
    <w:rsid w:val="004F19DC"/>
    <w:rsid w:val="004F3D4B"/>
    <w:rsid w:val="00514CAE"/>
    <w:rsid w:val="00517187"/>
    <w:rsid w:val="00517609"/>
    <w:rsid w:val="005303D4"/>
    <w:rsid w:val="0054794A"/>
    <w:rsid w:val="00575342"/>
    <w:rsid w:val="005868F8"/>
    <w:rsid w:val="005972A1"/>
    <w:rsid w:val="005A1E4B"/>
    <w:rsid w:val="005A2B08"/>
    <w:rsid w:val="005A79FE"/>
    <w:rsid w:val="005B1988"/>
    <w:rsid w:val="005B4DFE"/>
    <w:rsid w:val="005C674A"/>
    <w:rsid w:val="005D1776"/>
    <w:rsid w:val="005E02C6"/>
    <w:rsid w:val="005E44A9"/>
    <w:rsid w:val="005F2033"/>
    <w:rsid w:val="005F3AEE"/>
    <w:rsid w:val="005F5B08"/>
    <w:rsid w:val="00603CF4"/>
    <w:rsid w:val="00606993"/>
    <w:rsid w:val="00610721"/>
    <w:rsid w:val="0061324D"/>
    <w:rsid w:val="00646699"/>
    <w:rsid w:val="00647107"/>
    <w:rsid w:val="00647CDA"/>
    <w:rsid w:val="006603E8"/>
    <w:rsid w:val="00665008"/>
    <w:rsid w:val="006772E1"/>
    <w:rsid w:val="006A17A4"/>
    <w:rsid w:val="006A2353"/>
    <w:rsid w:val="006A2C6D"/>
    <w:rsid w:val="006A3F99"/>
    <w:rsid w:val="006A5B3E"/>
    <w:rsid w:val="006B25CD"/>
    <w:rsid w:val="006B29BC"/>
    <w:rsid w:val="006B6B0B"/>
    <w:rsid w:val="006B6FCC"/>
    <w:rsid w:val="006C5504"/>
    <w:rsid w:val="006F26C8"/>
    <w:rsid w:val="007144B2"/>
    <w:rsid w:val="00723653"/>
    <w:rsid w:val="00734ECC"/>
    <w:rsid w:val="00737332"/>
    <w:rsid w:val="00737F66"/>
    <w:rsid w:val="00741461"/>
    <w:rsid w:val="00753FF0"/>
    <w:rsid w:val="00762D21"/>
    <w:rsid w:val="00763FE7"/>
    <w:rsid w:val="00765AFA"/>
    <w:rsid w:val="0077311B"/>
    <w:rsid w:val="00773934"/>
    <w:rsid w:val="00792C9E"/>
    <w:rsid w:val="007B1AD2"/>
    <w:rsid w:val="007B1E67"/>
    <w:rsid w:val="007B7A87"/>
    <w:rsid w:val="007C2EFA"/>
    <w:rsid w:val="007C6B34"/>
    <w:rsid w:val="007D25A4"/>
    <w:rsid w:val="007D7DF1"/>
    <w:rsid w:val="007E4F61"/>
    <w:rsid w:val="008134D4"/>
    <w:rsid w:val="00814678"/>
    <w:rsid w:val="00814ADF"/>
    <w:rsid w:val="00816852"/>
    <w:rsid w:val="00822DB0"/>
    <w:rsid w:val="00824817"/>
    <w:rsid w:val="00830561"/>
    <w:rsid w:val="0083614E"/>
    <w:rsid w:val="00847881"/>
    <w:rsid w:val="00890B03"/>
    <w:rsid w:val="00890E5B"/>
    <w:rsid w:val="008928CF"/>
    <w:rsid w:val="008A3B65"/>
    <w:rsid w:val="008C1003"/>
    <w:rsid w:val="008D1036"/>
    <w:rsid w:val="008E29D6"/>
    <w:rsid w:val="008E2E66"/>
    <w:rsid w:val="008E6E54"/>
    <w:rsid w:val="008F2A2A"/>
    <w:rsid w:val="008F5DE9"/>
    <w:rsid w:val="008F6FD1"/>
    <w:rsid w:val="008F789D"/>
    <w:rsid w:val="008F79EC"/>
    <w:rsid w:val="0090726F"/>
    <w:rsid w:val="009132E3"/>
    <w:rsid w:val="009148B6"/>
    <w:rsid w:val="00931698"/>
    <w:rsid w:val="00941CEC"/>
    <w:rsid w:val="0094218B"/>
    <w:rsid w:val="0094272D"/>
    <w:rsid w:val="0094361C"/>
    <w:rsid w:val="00943D9E"/>
    <w:rsid w:val="009463FF"/>
    <w:rsid w:val="0095261B"/>
    <w:rsid w:val="00952CA1"/>
    <w:rsid w:val="00955E67"/>
    <w:rsid w:val="00961B73"/>
    <w:rsid w:val="00962D56"/>
    <w:rsid w:val="00966468"/>
    <w:rsid w:val="0098227F"/>
    <w:rsid w:val="00985B90"/>
    <w:rsid w:val="009A2E3C"/>
    <w:rsid w:val="009A31F8"/>
    <w:rsid w:val="009A697E"/>
    <w:rsid w:val="009B4982"/>
    <w:rsid w:val="009D3227"/>
    <w:rsid w:val="009E7395"/>
    <w:rsid w:val="009F197A"/>
    <w:rsid w:val="009F485A"/>
    <w:rsid w:val="00A308FC"/>
    <w:rsid w:val="00A3530C"/>
    <w:rsid w:val="00A41509"/>
    <w:rsid w:val="00A42820"/>
    <w:rsid w:val="00A4705C"/>
    <w:rsid w:val="00A60CD1"/>
    <w:rsid w:val="00A63FB8"/>
    <w:rsid w:val="00A64C55"/>
    <w:rsid w:val="00A745CD"/>
    <w:rsid w:val="00A75002"/>
    <w:rsid w:val="00A76333"/>
    <w:rsid w:val="00A82716"/>
    <w:rsid w:val="00A83E4E"/>
    <w:rsid w:val="00A85FB7"/>
    <w:rsid w:val="00A874A3"/>
    <w:rsid w:val="00A9088F"/>
    <w:rsid w:val="00A91670"/>
    <w:rsid w:val="00A92D1D"/>
    <w:rsid w:val="00A96F4C"/>
    <w:rsid w:val="00AA02C5"/>
    <w:rsid w:val="00AA1C14"/>
    <w:rsid w:val="00AB13D7"/>
    <w:rsid w:val="00AC4B33"/>
    <w:rsid w:val="00AD7E17"/>
    <w:rsid w:val="00AE0492"/>
    <w:rsid w:val="00AF0103"/>
    <w:rsid w:val="00AF1129"/>
    <w:rsid w:val="00AF50D3"/>
    <w:rsid w:val="00B00031"/>
    <w:rsid w:val="00B14A7A"/>
    <w:rsid w:val="00B150FF"/>
    <w:rsid w:val="00B25A7F"/>
    <w:rsid w:val="00B51A97"/>
    <w:rsid w:val="00B63EE0"/>
    <w:rsid w:val="00B644E6"/>
    <w:rsid w:val="00B735D3"/>
    <w:rsid w:val="00B92A65"/>
    <w:rsid w:val="00B92F0D"/>
    <w:rsid w:val="00B977F6"/>
    <w:rsid w:val="00BA5D7A"/>
    <w:rsid w:val="00BB57D1"/>
    <w:rsid w:val="00BC09FA"/>
    <w:rsid w:val="00BC4340"/>
    <w:rsid w:val="00BD06EC"/>
    <w:rsid w:val="00BE0898"/>
    <w:rsid w:val="00BE2480"/>
    <w:rsid w:val="00BF4E97"/>
    <w:rsid w:val="00C0077A"/>
    <w:rsid w:val="00C0282F"/>
    <w:rsid w:val="00C03427"/>
    <w:rsid w:val="00C034E8"/>
    <w:rsid w:val="00C06587"/>
    <w:rsid w:val="00C17150"/>
    <w:rsid w:val="00C2108B"/>
    <w:rsid w:val="00C37E9B"/>
    <w:rsid w:val="00C41B96"/>
    <w:rsid w:val="00C46F28"/>
    <w:rsid w:val="00C47DE6"/>
    <w:rsid w:val="00C47F83"/>
    <w:rsid w:val="00C53DA3"/>
    <w:rsid w:val="00C65A8C"/>
    <w:rsid w:val="00C66DCE"/>
    <w:rsid w:val="00C72ED4"/>
    <w:rsid w:val="00C821CA"/>
    <w:rsid w:val="00C84CAE"/>
    <w:rsid w:val="00C9636B"/>
    <w:rsid w:val="00C970E5"/>
    <w:rsid w:val="00CA2324"/>
    <w:rsid w:val="00CA3A4E"/>
    <w:rsid w:val="00CB520E"/>
    <w:rsid w:val="00CC2F1E"/>
    <w:rsid w:val="00CC51F5"/>
    <w:rsid w:val="00CD520F"/>
    <w:rsid w:val="00CD54CF"/>
    <w:rsid w:val="00D0383F"/>
    <w:rsid w:val="00D04F1E"/>
    <w:rsid w:val="00D16A03"/>
    <w:rsid w:val="00D17EBC"/>
    <w:rsid w:val="00D2403F"/>
    <w:rsid w:val="00D4532F"/>
    <w:rsid w:val="00D53BB0"/>
    <w:rsid w:val="00D60775"/>
    <w:rsid w:val="00D62D0E"/>
    <w:rsid w:val="00D73FA3"/>
    <w:rsid w:val="00D84633"/>
    <w:rsid w:val="00D8790B"/>
    <w:rsid w:val="00D90805"/>
    <w:rsid w:val="00D94951"/>
    <w:rsid w:val="00D977AA"/>
    <w:rsid w:val="00DB2FA1"/>
    <w:rsid w:val="00DB6E98"/>
    <w:rsid w:val="00DC0F0A"/>
    <w:rsid w:val="00DC5B2B"/>
    <w:rsid w:val="00DD438D"/>
    <w:rsid w:val="00DE0E5F"/>
    <w:rsid w:val="00DE15A5"/>
    <w:rsid w:val="00DE3906"/>
    <w:rsid w:val="00DE7FC7"/>
    <w:rsid w:val="00DF11B1"/>
    <w:rsid w:val="00DF13C7"/>
    <w:rsid w:val="00DF50DF"/>
    <w:rsid w:val="00E0607B"/>
    <w:rsid w:val="00E06E04"/>
    <w:rsid w:val="00E223C8"/>
    <w:rsid w:val="00E23F20"/>
    <w:rsid w:val="00E25E59"/>
    <w:rsid w:val="00E376C1"/>
    <w:rsid w:val="00E41EEF"/>
    <w:rsid w:val="00E43301"/>
    <w:rsid w:val="00E76DBD"/>
    <w:rsid w:val="00E84879"/>
    <w:rsid w:val="00E85F34"/>
    <w:rsid w:val="00E905FE"/>
    <w:rsid w:val="00EA213B"/>
    <w:rsid w:val="00EA2388"/>
    <w:rsid w:val="00EA6D3C"/>
    <w:rsid w:val="00EB1449"/>
    <w:rsid w:val="00EB257D"/>
    <w:rsid w:val="00ED2861"/>
    <w:rsid w:val="00ED30F0"/>
    <w:rsid w:val="00ED3C22"/>
    <w:rsid w:val="00ED4FB0"/>
    <w:rsid w:val="00ED6870"/>
    <w:rsid w:val="00EE3E63"/>
    <w:rsid w:val="00EF3F3E"/>
    <w:rsid w:val="00EF5682"/>
    <w:rsid w:val="00F04172"/>
    <w:rsid w:val="00F0757A"/>
    <w:rsid w:val="00F20727"/>
    <w:rsid w:val="00F21CBE"/>
    <w:rsid w:val="00F26E05"/>
    <w:rsid w:val="00F32419"/>
    <w:rsid w:val="00F41AF6"/>
    <w:rsid w:val="00F444C0"/>
    <w:rsid w:val="00F44A4C"/>
    <w:rsid w:val="00F466B1"/>
    <w:rsid w:val="00F46B8F"/>
    <w:rsid w:val="00F51348"/>
    <w:rsid w:val="00F700DA"/>
    <w:rsid w:val="00F72A38"/>
    <w:rsid w:val="00F80F4A"/>
    <w:rsid w:val="00FA159A"/>
    <w:rsid w:val="00FA199F"/>
    <w:rsid w:val="00FA5696"/>
    <w:rsid w:val="00FC5BEE"/>
    <w:rsid w:val="00FD2263"/>
    <w:rsid w:val="00FD690B"/>
    <w:rsid w:val="00FD73D6"/>
    <w:rsid w:val="00FD7F79"/>
    <w:rsid w:val="00FE0F49"/>
    <w:rsid w:val="00FE7BEC"/>
    <w:rsid w:val="00FF2E00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B63F"/>
  <w15:docId w15:val="{68817F6A-F23A-4536-817F-1CA5668A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7EC5"/>
    <w:pPr>
      <w:spacing w:after="0" w:line="240" w:lineRule="auto"/>
    </w:pPr>
  </w:style>
  <w:style w:type="paragraph" w:customStyle="1" w:styleId="2-OrtaBaslk">
    <w:name w:val="2-Orta Baslık"/>
    <w:rsid w:val="00207EC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07EC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table" w:styleId="TabloKlavuzu">
    <w:name w:val="Table Grid"/>
    <w:basedOn w:val="NormalTablo"/>
    <w:uiPriority w:val="59"/>
    <w:rsid w:val="00207E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AF0103"/>
    <w:rPr>
      <w:b/>
      <w:bCs/>
    </w:rPr>
  </w:style>
  <w:style w:type="paragraph" w:styleId="GvdeMetniGirintisi2">
    <w:name w:val="Body Text Indent 2"/>
    <w:basedOn w:val="Normal"/>
    <w:link w:val="GvdeMetniGirintisi2Char"/>
    <w:rsid w:val="001478A8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478A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stBilgi">
    <w:name w:val="header"/>
    <w:basedOn w:val="Normal"/>
    <w:link w:val="stBilgiChar"/>
    <w:unhideWhenUsed/>
    <w:rsid w:val="001478A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BilgiChar">
    <w:name w:val="Üst Bilgi Char"/>
    <w:basedOn w:val="VarsaylanParagrafYazTipi"/>
    <w:link w:val="stBilgi"/>
    <w:rsid w:val="001478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Kpr">
    <w:name w:val="Hyperlink"/>
    <w:basedOn w:val="VarsaylanParagrafYazTipi"/>
    <w:uiPriority w:val="99"/>
    <w:semiHidden/>
    <w:unhideWhenUsed/>
    <w:rsid w:val="0095261B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95261B"/>
  </w:style>
  <w:style w:type="paragraph" w:styleId="AltBilgi">
    <w:name w:val="footer"/>
    <w:basedOn w:val="Normal"/>
    <w:link w:val="AltBilgiChar"/>
    <w:uiPriority w:val="99"/>
    <w:unhideWhenUsed/>
    <w:rsid w:val="00EA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6D3C"/>
  </w:style>
  <w:style w:type="paragraph" w:styleId="BalonMetni">
    <w:name w:val="Balloon Text"/>
    <w:basedOn w:val="Normal"/>
    <w:link w:val="BalonMetniChar"/>
    <w:uiPriority w:val="99"/>
    <w:semiHidden/>
    <w:unhideWhenUsed/>
    <w:rsid w:val="00D6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2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FAE7-BF4F-46E6-A221-B56B758E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Çelik</dc:creator>
  <cp:lastModifiedBy>İSMAİL CANDAN</cp:lastModifiedBy>
  <cp:revision>8</cp:revision>
  <cp:lastPrinted>2014-05-21T07:37:00Z</cp:lastPrinted>
  <dcterms:created xsi:type="dcterms:W3CDTF">2019-02-11T12:49:00Z</dcterms:created>
  <dcterms:modified xsi:type="dcterms:W3CDTF">2019-02-11T14:49:00Z</dcterms:modified>
</cp:coreProperties>
</file>